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B3D2F" w:rsidRDefault="00000000">
      <w:pPr>
        <w:rPr>
          <w:rFonts w:ascii="游明朝" w:eastAsia="游明朝" w:hAnsi="游明朝" w:cs="游明朝"/>
        </w:rPr>
      </w:pPr>
      <w:r>
        <w:rPr>
          <w:rFonts w:ascii="游明朝" w:eastAsia="游明朝" w:hAnsi="游明朝" w:cs="游明朝"/>
        </w:rPr>
        <w:t>各　　位</w:t>
      </w:r>
    </w:p>
    <w:p w14:paraId="00000002" w14:textId="77777777" w:rsidR="00FB3D2F" w:rsidRDefault="00000000">
      <w:pPr>
        <w:jc w:val="right"/>
        <w:rPr>
          <w:rFonts w:ascii="游明朝" w:eastAsia="游明朝" w:hAnsi="游明朝" w:cs="游明朝"/>
        </w:rPr>
      </w:pPr>
      <w:r>
        <w:rPr>
          <w:rFonts w:ascii="游明朝" w:eastAsia="游明朝" w:hAnsi="游明朝" w:cs="游明朝"/>
        </w:rPr>
        <w:t>２０２６年６月吉日</w:t>
      </w:r>
    </w:p>
    <w:p w14:paraId="00000003" w14:textId="77777777" w:rsidR="00FB3D2F" w:rsidRDefault="00FB3D2F">
      <w:pPr>
        <w:rPr>
          <w:rFonts w:ascii="游明朝" w:eastAsia="游明朝" w:hAnsi="游明朝" w:cs="游明朝"/>
        </w:rPr>
      </w:pPr>
    </w:p>
    <w:p w14:paraId="652D3979" w14:textId="77777777" w:rsidR="00FD7B7F" w:rsidRDefault="00FD7B7F">
      <w:pPr>
        <w:jc w:val="center"/>
        <w:rPr>
          <w:rFonts w:ascii="游明朝" w:eastAsia="游明朝" w:hAnsi="游明朝" w:cs="游明朝"/>
          <w:b/>
          <w:bCs/>
          <w:sz w:val="24"/>
          <w:szCs w:val="24"/>
        </w:rPr>
      </w:pPr>
      <w:r w:rsidRPr="00FD7B7F">
        <w:rPr>
          <w:rFonts w:ascii="游明朝" w:eastAsia="游明朝" w:hAnsi="游明朝" w:cs="游明朝"/>
          <w:b/>
          <w:bCs/>
          <w:sz w:val="24"/>
          <w:szCs w:val="24"/>
        </w:rPr>
        <w:t>一般社団法人全日本かるた協会法人化３０周年記念</w:t>
      </w:r>
    </w:p>
    <w:p w14:paraId="00000004" w14:textId="5BCD11B5" w:rsidR="00FB3D2F" w:rsidRDefault="00000000">
      <w:pPr>
        <w:jc w:val="center"/>
        <w:rPr>
          <w:rFonts w:ascii="游明朝" w:eastAsia="游明朝" w:hAnsi="游明朝" w:cs="游明朝"/>
          <w:b/>
          <w:bCs/>
          <w:sz w:val="24"/>
          <w:szCs w:val="24"/>
        </w:rPr>
      </w:pPr>
      <w:r>
        <w:rPr>
          <w:rFonts w:ascii="游明朝" w:eastAsia="游明朝" w:hAnsi="游明朝" w:cs="游明朝"/>
          <w:b/>
          <w:bCs/>
          <w:sz w:val="24"/>
          <w:szCs w:val="24"/>
        </w:rPr>
        <w:t>第９回全国競技かるた秋田大会のご案内（ＡＢＣＤ級）</w:t>
      </w:r>
    </w:p>
    <w:p w14:paraId="00000005" w14:textId="77777777" w:rsidR="00FB3D2F" w:rsidRDefault="00FB3D2F">
      <w:pPr>
        <w:rPr>
          <w:rFonts w:ascii="游明朝" w:eastAsia="游明朝" w:hAnsi="游明朝" w:cs="游明朝"/>
        </w:rPr>
      </w:pPr>
    </w:p>
    <w:p w14:paraId="00000006" w14:textId="77777777" w:rsidR="00FB3D2F" w:rsidRDefault="00000000">
      <w:pPr>
        <w:jc w:val="right"/>
        <w:rPr>
          <w:rFonts w:ascii="游明朝" w:eastAsia="游明朝" w:hAnsi="游明朝" w:cs="游明朝"/>
        </w:rPr>
      </w:pPr>
      <w:r>
        <w:rPr>
          <w:rFonts w:ascii="游明朝" w:eastAsia="游明朝" w:hAnsi="游明朝" w:cs="游明朝"/>
        </w:rPr>
        <w:t>秋田県かるた協会</w:t>
      </w:r>
    </w:p>
    <w:p w14:paraId="00000007" w14:textId="77777777" w:rsidR="00FB3D2F" w:rsidRDefault="00000000">
      <w:pPr>
        <w:jc w:val="right"/>
        <w:rPr>
          <w:rFonts w:ascii="游明朝" w:eastAsia="游明朝" w:hAnsi="游明朝" w:cs="游明朝"/>
        </w:rPr>
      </w:pPr>
      <w:r>
        <w:rPr>
          <w:rFonts w:ascii="游明朝" w:eastAsia="游明朝" w:hAnsi="游明朝" w:cs="游明朝"/>
        </w:rPr>
        <w:t>会長　土田　敦子</w:t>
      </w:r>
    </w:p>
    <w:p w14:paraId="00000008" w14:textId="77777777" w:rsidR="00FB3D2F" w:rsidRDefault="00000000">
      <w:pPr>
        <w:ind w:firstLine="210"/>
        <w:rPr>
          <w:rFonts w:ascii="游明朝" w:eastAsia="游明朝" w:hAnsi="游明朝" w:cs="游明朝"/>
        </w:rPr>
      </w:pPr>
      <w:r>
        <w:rPr>
          <w:rFonts w:ascii="游明朝" w:eastAsia="游明朝" w:hAnsi="游明朝" w:cs="游明朝"/>
        </w:rPr>
        <w:t>薄暑の候、皆様方にはいよいよご清栄のこととお慶び申し上げます。</w:t>
      </w:r>
    </w:p>
    <w:p w14:paraId="00000009" w14:textId="77777777" w:rsidR="00FB3D2F" w:rsidRDefault="00000000">
      <w:pPr>
        <w:ind w:firstLine="210"/>
        <w:rPr>
          <w:rFonts w:ascii="游明朝" w:eastAsia="游明朝" w:hAnsi="游明朝" w:cs="游明朝"/>
        </w:rPr>
      </w:pPr>
      <w:r>
        <w:rPr>
          <w:rFonts w:ascii="游明朝" w:eastAsia="游明朝" w:hAnsi="游明朝" w:cs="游明朝"/>
        </w:rPr>
        <w:t>第９回全国競技かるた秋田大会（ＡＢＣＤ級）を下記要領にて開催いたします。</w:t>
      </w:r>
    </w:p>
    <w:p w14:paraId="0000000A" w14:textId="77777777" w:rsidR="00FB3D2F" w:rsidRDefault="00FB3D2F">
      <w:pPr>
        <w:rPr>
          <w:rFonts w:ascii="游明朝" w:eastAsia="游明朝" w:hAnsi="游明朝" w:cs="游明朝"/>
        </w:rPr>
      </w:pPr>
    </w:p>
    <w:p w14:paraId="0000000B" w14:textId="77777777" w:rsidR="00FB3D2F" w:rsidRDefault="00000000">
      <w:pPr>
        <w:pBdr>
          <w:top w:val="nil"/>
          <w:left w:val="nil"/>
          <w:bottom w:val="nil"/>
          <w:right w:val="nil"/>
          <w:between w:val="nil"/>
        </w:pBdr>
        <w:jc w:val="center"/>
        <w:rPr>
          <w:rFonts w:ascii="游明朝" w:eastAsia="游明朝" w:hAnsi="游明朝" w:cs="游明朝"/>
          <w:color w:val="000000"/>
        </w:rPr>
      </w:pPr>
      <w:r>
        <w:rPr>
          <w:rFonts w:ascii="游明朝" w:eastAsia="游明朝" w:hAnsi="游明朝" w:cs="游明朝"/>
          <w:color w:val="000000"/>
        </w:rPr>
        <w:t>記</w:t>
      </w:r>
    </w:p>
    <w:p w14:paraId="0000000D" w14:textId="77777777" w:rsidR="00FB3D2F" w:rsidRDefault="00000000">
      <w:pPr>
        <w:numPr>
          <w:ilvl w:val="0"/>
          <w:numId w:val="1"/>
        </w:numPr>
        <w:pBdr>
          <w:top w:val="nil"/>
          <w:left w:val="nil"/>
          <w:bottom w:val="nil"/>
          <w:right w:val="nil"/>
          <w:between w:val="nil"/>
        </w:pBdr>
        <w:rPr>
          <w:rFonts w:ascii="游明朝" w:eastAsia="游明朝" w:hAnsi="游明朝" w:cs="游明朝"/>
          <w:color w:val="000000"/>
        </w:rPr>
      </w:pPr>
      <w:r>
        <w:rPr>
          <w:rFonts w:ascii="游明朝" w:eastAsia="游明朝" w:hAnsi="游明朝" w:cs="游明朝"/>
          <w:color w:val="000000"/>
        </w:rPr>
        <w:t>開催日時</w:t>
      </w:r>
      <w:r>
        <w:rPr>
          <w:rFonts w:ascii="游明朝" w:eastAsia="游明朝" w:hAnsi="游明朝" w:cs="游明朝"/>
        </w:rPr>
        <w:tab/>
      </w:r>
      <w:r>
        <w:rPr>
          <w:rFonts w:ascii="游明朝" w:eastAsia="游明朝" w:hAnsi="游明朝" w:cs="游明朝"/>
        </w:rPr>
        <w:tab/>
        <w:t>２０２６年　８月２３日（日）　（９：１５受付終了）</w:t>
      </w:r>
    </w:p>
    <w:p w14:paraId="0000000E" w14:textId="77777777" w:rsidR="00FB3D2F" w:rsidRDefault="00000000">
      <w:pPr>
        <w:numPr>
          <w:ilvl w:val="0"/>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1試合目の対戦を開会式前に決定し、選手の着席をもって出席確認とします。</w:t>
      </w:r>
    </w:p>
    <w:p w14:paraId="0000000F" w14:textId="77777777" w:rsidR="00FB3D2F" w:rsidRDefault="00FB3D2F">
      <w:pPr>
        <w:rPr>
          <w:rFonts w:ascii="游明朝" w:eastAsia="游明朝" w:hAnsi="游明朝" w:cs="游明朝"/>
        </w:rPr>
      </w:pPr>
    </w:p>
    <w:p w14:paraId="00000010" w14:textId="77777777" w:rsidR="00FB3D2F" w:rsidRDefault="00000000" w:rsidP="00662528">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会　場</w:t>
      </w:r>
      <w:r>
        <w:rPr>
          <w:rFonts w:ascii="游明朝" w:eastAsia="游明朝" w:hAnsi="游明朝" w:cs="游明朝"/>
        </w:rPr>
        <w:tab/>
      </w:r>
      <w:r>
        <w:rPr>
          <w:rFonts w:ascii="游明朝" w:eastAsia="游明朝" w:hAnsi="游明朝" w:cs="游明朝"/>
        </w:rPr>
        <w:tab/>
        <w:t>秋田県立武道館　柔道場</w:t>
      </w:r>
      <w:r>
        <w:rPr>
          <w:rFonts w:ascii="游明朝" w:eastAsia="游明朝" w:hAnsi="游明朝" w:cs="游明朝"/>
        </w:rPr>
        <w:br/>
      </w:r>
      <w:r>
        <w:rPr>
          <w:rFonts w:ascii="游明朝" w:eastAsia="游明朝" w:hAnsi="游明朝" w:cs="游明朝"/>
        </w:rPr>
        <w:tab/>
      </w:r>
      <w:r>
        <w:rPr>
          <w:rFonts w:ascii="游明朝" w:eastAsia="游明朝" w:hAnsi="游明朝" w:cs="游明朝"/>
        </w:rPr>
        <w:tab/>
      </w:r>
      <w:r>
        <w:rPr>
          <w:rFonts w:ascii="游明朝" w:eastAsia="游明朝" w:hAnsi="游明朝" w:cs="游明朝"/>
        </w:rPr>
        <w:tab/>
        <w:t xml:space="preserve">(秋田市新屋町字2-2)　 </w:t>
      </w:r>
      <w:hyperlink r:id="rId8">
        <w:r w:rsidR="00FB3D2F">
          <w:rPr>
            <w:rFonts w:ascii="游明朝" w:eastAsia="游明朝" w:hAnsi="游明朝" w:cs="游明朝"/>
            <w:color w:val="0563C1"/>
            <w:u w:val="single"/>
          </w:rPr>
          <w:t>https://www.akisouko.com/budokan/</w:t>
        </w:r>
      </w:hyperlink>
    </w:p>
    <w:p w14:paraId="00000011" w14:textId="77777777" w:rsidR="00FB3D2F" w:rsidRDefault="00FB3D2F">
      <w:pPr>
        <w:jc w:val="left"/>
        <w:rPr>
          <w:rFonts w:ascii="游明朝" w:eastAsia="游明朝" w:hAnsi="游明朝" w:cs="游明朝"/>
        </w:rPr>
      </w:pPr>
    </w:p>
    <w:p w14:paraId="00000012" w14:textId="77777777" w:rsidR="00FB3D2F"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開催級・募集人数</w:t>
      </w:r>
      <w:r>
        <w:rPr>
          <w:rFonts w:ascii="游明朝" w:eastAsia="游明朝" w:hAnsi="游明朝" w:cs="游明朝"/>
        </w:rPr>
        <w:tab/>
      </w:r>
      <w:r>
        <w:rPr>
          <w:rFonts w:ascii="游明朝" w:eastAsia="游明朝" w:hAnsi="游明朝" w:cs="游明朝"/>
        </w:rPr>
        <w:tab/>
      </w:r>
      <w:r>
        <w:rPr>
          <w:rFonts w:ascii="游明朝" w:eastAsia="游明朝" w:hAnsi="游明朝" w:cs="游明朝"/>
          <w:color w:val="000000"/>
        </w:rPr>
        <w:t>ＡＢＣ級：各６４名</w:t>
      </w:r>
      <w:r>
        <w:rPr>
          <w:rFonts w:ascii="游明朝" w:eastAsia="游明朝" w:hAnsi="游明朝" w:cs="游明朝"/>
        </w:rPr>
        <w:t xml:space="preserve">　Ｄ級：９６名</w:t>
      </w:r>
    </w:p>
    <w:p w14:paraId="00000013" w14:textId="77777777" w:rsidR="00FB3D2F" w:rsidRDefault="00000000">
      <w:pPr>
        <w:numPr>
          <w:ilvl w:val="0"/>
          <w:numId w:val="2"/>
        </w:numPr>
        <w:pBdr>
          <w:top w:val="nil"/>
          <w:left w:val="nil"/>
          <w:bottom w:val="nil"/>
          <w:right w:val="nil"/>
          <w:between w:val="nil"/>
        </w:pBdr>
        <w:jc w:val="left"/>
        <w:rPr>
          <w:rFonts w:ascii="游明朝" w:eastAsia="游明朝" w:hAnsi="游明朝" w:cs="游明朝"/>
          <w:b/>
          <w:bCs/>
          <w:color w:val="FF0000"/>
          <w:sz w:val="18"/>
          <w:szCs w:val="18"/>
        </w:rPr>
      </w:pPr>
      <w:r>
        <w:rPr>
          <w:rFonts w:ascii="游明朝" w:eastAsia="游明朝" w:hAnsi="游明朝" w:cs="游明朝"/>
          <w:b/>
          <w:bCs/>
          <w:color w:val="FF0000"/>
          <w:sz w:val="18"/>
          <w:szCs w:val="18"/>
          <w:u w:val="single"/>
        </w:rPr>
        <w:t>第９回全国競技かるた秋田大会（ＤＥ級）との重複申込が可能です。</w:t>
      </w:r>
    </w:p>
    <w:p w14:paraId="00000014" w14:textId="77777777" w:rsidR="00FB3D2F" w:rsidRDefault="00000000">
      <w:pPr>
        <w:numPr>
          <w:ilvl w:val="0"/>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特定の級が分割可能人数を超えた場合、分割せずに複数の優勝者を出す形で試合を行います。</w:t>
      </w:r>
    </w:p>
    <w:p w14:paraId="00000015" w14:textId="77777777" w:rsidR="00FB3D2F" w:rsidRDefault="00000000">
      <w:pPr>
        <w:numPr>
          <w:ilvl w:val="0"/>
          <w:numId w:val="2"/>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 xml:space="preserve">会場の収容人数を超える申込があった場合は公開抽選といたします。(日時は後日告知) </w:t>
      </w:r>
    </w:p>
    <w:p w14:paraId="00000016" w14:textId="77777777" w:rsidR="00FB3D2F" w:rsidRDefault="00FB3D2F">
      <w:pPr>
        <w:rPr>
          <w:rFonts w:ascii="游明朝" w:eastAsia="游明朝" w:hAnsi="游明朝" w:cs="游明朝"/>
        </w:rPr>
      </w:pPr>
    </w:p>
    <w:p w14:paraId="00000017" w14:textId="77777777" w:rsidR="00FB3D2F" w:rsidRDefault="00000000">
      <w:pPr>
        <w:numPr>
          <w:ilvl w:val="0"/>
          <w:numId w:val="1"/>
        </w:numPr>
        <w:pBdr>
          <w:top w:val="nil"/>
          <w:left w:val="nil"/>
          <w:bottom w:val="nil"/>
          <w:right w:val="nil"/>
          <w:between w:val="nil"/>
        </w:pBdr>
        <w:rPr>
          <w:rFonts w:ascii="游明朝" w:eastAsia="游明朝" w:hAnsi="游明朝" w:cs="游明朝"/>
          <w:color w:val="000000"/>
        </w:rPr>
      </w:pPr>
      <w:r>
        <w:rPr>
          <w:rFonts w:ascii="游明朝" w:eastAsia="游明朝" w:hAnsi="游明朝" w:cs="游明朝"/>
          <w:color w:val="000000"/>
        </w:rPr>
        <w:t>試合方法及び参加資格等</w:t>
      </w:r>
    </w:p>
    <w:p w14:paraId="00000018" w14:textId="77777777" w:rsidR="00FB3D2F" w:rsidRDefault="00000000">
      <w:pPr>
        <w:ind w:firstLine="720"/>
        <w:rPr>
          <w:rFonts w:ascii="游明朝" w:eastAsia="游明朝" w:hAnsi="游明朝" w:cs="游明朝"/>
        </w:rPr>
      </w:pPr>
      <w:r>
        <w:rPr>
          <w:rFonts w:ascii="游明朝" w:eastAsia="游明朝" w:hAnsi="游明朝" w:cs="游明朝"/>
        </w:rPr>
        <w:t>試合方法：</w:t>
      </w:r>
      <w:r>
        <w:rPr>
          <w:rFonts w:ascii="游明朝" w:eastAsia="游明朝" w:hAnsi="游明朝" w:cs="游明朝"/>
        </w:rPr>
        <w:tab/>
        <w:t>競技規程、競技会規程に則ったトーナメント方式</w:t>
      </w:r>
    </w:p>
    <w:p w14:paraId="00000019" w14:textId="77777777" w:rsidR="00FB3D2F" w:rsidRDefault="00000000">
      <w:pPr>
        <w:ind w:firstLine="720"/>
        <w:rPr>
          <w:rFonts w:ascii="游明朝" w:eastAsia="游明朝" w:hAnsi="游明朝" w:cs="游明朝"/>
        </w:rPr>
      </w:pPr>
      <w:r>
        <w:rPr>
          <w:rFonts w:ascii="游明朝" w:eastAsia="游明朝" w:hAnsi="游明朝" w:cs="游明朝"/>
        </w:rPr>
        <w:t>参加資格：</w:t>
      </w:r>
      <w:r>
        <w:rPr>
          <w:rFonts w:ascii="游明朝" w:eastAsia="游明朝" w:hAnsi="游明朝" w:cs="游明朝"/>
        </w:rPr>
        <w:tab/>
        <w:t>Ａ級　全日協Ａ級登録選手（四段～）</w:t>
      </w:r>
    </w:p>
    <w:p w14:paraId="0000001A" w14:textId="77777777" w:rsidR="00FB3D2F" w:rsidRDefault="00000000">
      <w:pPr>
        <w:ind w:left="1440" w:firstLine="720"/>
        <w:rPr>
          <w:rFonts w:ascii="游明朝" w:eastAsia="游明朝" w:hAnsi="游明朝" w:cs="游明朝"/>
        </w:rPr>
      </w:pPr>
      <w:r>
        <w:rPr>
          <w:rFonts w:ascii="游明朝" w:eastAsia="游明朝" w:hAnsi="游明朝" w:cs="游明朝"/>
        </w:rPr>
        <w:t>Ｂ級　全日協Ｂ級登録選手（参段）</w:t>
      </w:r>
    </w:p>
    <w:p w14:paraId="0000001B" w14:textId="77777777" w:rsidR="00FB3D2F" w:rsidRDefault="00000000">
      <w:pPr>
        <w:ind w:left="1440" w:firstLine="720"/>
        <w:rPr>
          <w:rFonts w:ascii="游明朝" w:eastAsia="游明朝" w:hAnsi="游明朝" w:cs="游明朝"/>
        </w:rPr>
      </w:pPr>
      <w:r>
        <w:rPr>
          <w:rFonts w:ascii="游明朝" w:eastAsia="游明朝" w:hAnsi="游明朝" w:cs="游明朝"/>
        </w:rPr>
        <w:t>Ｃ級　全日協Ｃ級登録選手（弐段）</w:t>
      </w:r>
    </w:p>
    <w:p w14:paraId="0000001C" w14:textId="77777777" w:rsidR="00FB3D2F" w:rsidRDefault="00000000">
      <w:pPr>
        <w:ind w:left="1440" w:firstLine="720"/>
        <w:rPr>
          <w:rFonts w:ascii="游明朝" w:eastAsia="游明朝" w:hAnsi="游明朝" w:cs="游明朝"/>
        </w:rPr>
      </w:pPr>
      <w:r>
        <w:rPr>
          <w:rFonts w:ascii="游明朝" w:eastAsia="游明朝" w:hAnsi="游明朝" w:cs="游明朝"/>
        </w:rPr>
        <w:t>Ｄ級　初段取得者</w:t>
      </w:r>
    </w:p>
    <w:p w14:paraId="0000001D" w14:textId="77777777" w:rsidR="00FB3D2F" w:rsidRDefault="00FB3D2F">
      <w:pPr>
        <w:rPr>
          <w:rFonts w:ascii="游明朝" w:eastAsia="游明朝" w:hAnsi="游明朝" w:cs="游明朝"/>
          <w:color w:val="0070C0"/>
        </w:rPr>
      </w:pPr>
    </w:p>
    <w:p w14:paraId="0000001E" w14:textId="77777777" w:rsidR="00FB3D2F"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申込について(</w:t>
      </w:r>
      <w:sdt>
        <w:sdtPr>
          <w:tag w:val="goog_rdk_0"/>
          <w:id w:val="-1525070075"/>
        </w:sdtPr>
        <w:sdtContent>
          <w:r>
            <w:rPr>
              <w:rFonts w:ascii="Arial Unicode MS" w:eastAsia="Arial Unicode MS" w:hAnsi="Arial Unicode MS" w:cs="Arial Unicode MS"/>
              <w:color w:val="000000"/>
            </w:rPr>
            <w:t>メール</w:t>
          </w:r>
        </w:sdtContent>
      </w:sdt>
      <w:r>
        <w:rPr>
          <w:rFonts w:ascii="游明朝" w:eastAsia="游明朝" w:hAnsi="游明朝" w:cs="游明朝"/>
          <w:color w:val="000000"/>
        </w:rPr>
        <w:t>)</w:t>
      </w:r>
    </w:p>
    <w:p w14:paraId="0000001F" w14:textId="1C040CB0" w:rsidR="00FB3D2F" w:rsidRDefault="00000000">
      <w:r>
        <w:rPr>
          <w:rFonts w:ascii="游明朝" w:eastAsia="游明朝" w:hAnsi="游明朝" w:cs="游明朝"/>
          <w:color w:val="000000"/>
        </w:rPr>
        <w:t xml:space="preserve">　</w:t>
      </w:r>
      <w:r>
        <w:rPr>
          <w:rFonts w:ascii="游明朝" w:eastAsia="游明朝" w:hAnsi="游明朝" w:cs="游明朝"/>
        </w:rPr>
        <w:t>別紙申込書(excel)をご入力の上、件名を「</w:t>
      </w:r>
      <w:r w:rsidR="00D06670" w:rsidRPr="00D06670">
        <w:rPr>
          <w:rFonts w:ascii="游明朝" w:eastAsia="游明朝" w:hAnsi="游明朝" w:cs="游明朝"/>
        </w:rPr>
        <w:t>秋田大会申込（所属会名）</w:t>
      </w:r>
      <w:r>
        <w:rPr>
          <w:rFonts w:ascii="游明朝" w:eastAsia="游明朝" w:hAnsi="游明朝" w:cs="游明朝"/>
        </w:rPr>
        <w:t>」として申込書を添付し、申込先に送信願います。受付後、自動返信いたします。</w:t>
      </w:r>
    </w:p>
    <w:p w14:paraId="00000020" w14:textId="77777777" w:rsidR="00FB3D2F" w:rsidRDefault="00000000">
      <w:pPr>
        <w:ind w:firstLine="720"/>
        <w:rPr>
          <w:rFonts w:ascii="游明朝" w:eastAsia="游明朝" w:hAnsi="游明朝" w:cs="游明朝"/>
          <w:b/>
          <w:bCs/>
          <w:color w:val="FF0000"/>
          <w:u w:val="single"/>
        </w:rPr>
      </w:pPr>
      <w:r>
        <w:rPr>
          <w:rFonts w:ascii="游明朝" w:eastAsia="游明朝" w:hAnsi="游明朝" w:cs="游明朝"/>
        </w:rPr>
        <w:t xml:space="preserve">申込先メールアドレス　</w:t>
      </w:r>
      <w:hyperlink r:id="rId9">
        <w:r w:rsidR="00FB3D2F">
          <w:rPr>
            <w:color w:val="0563C1"/>
            <w:u w:val="single"/>
          </w:rPr>
          <w:t>akitakaruta.app@gmail.com</w:t>
        </w:r>
      </w:hyperlink>
    </w:p>
    <w:p w14:paraId="00000021" w14:textId="77777777" w:rsidR="00FB3D2F" w:rsidRDefault="00000000">
      <w:pPr>
        <w:ind w:firstLine="720"/>
        <w:rPr>
          <w:rFonts w:ascii="游明朝" w:eastAsia="游明朝" w:hAnsi="游明朝" w:cs="游明朝"/>
        </w:rPr>
      </w:pPr>
      <w:r>
        <w:rPr>
          <w:rFonts w:ascii="游明朝" w:eastAsia="游明朝" w:hAnsi="游明朝" w:cs="游明朝"/>
          <w:b/>
          <w:bCs/>
          <w:color w:val="FF0000"/>
          <w:u w:val="single"/>
        </w:rPr>
        <w:t>申込締切日　２０２６年　７月２６日（日）</w:t>
      </w:r>
    </w:p>
    <w:p w14:paraId="00000022" w14:textId="77777777" w:rsidR="00FB3D2F" w:rsidRDefault="00FB3D2F">
      <w:pPr>
        <w:pBdr>
          <w:top w:val="nil"/>
          <w:left w:val="nil"/>
          <w:bottom w:val="nil"/>
          <w:right w:val="nil"/>
          <w:between w:val="nil"/>
        </w:pBdr>
        <w:jc w:val="left"/>
        <w:rPr>
          <w:rFonts w:ascii="游明朝" w:eastAsia="游明朝" w:hAnsi="游明朝" w:cs="游明朝"/>
          <w:color w:val="000000"/>
          <w:sz w:val="18"/>
          <w:szCs w:val="18"/>
        </w:rPr>
      </w:pPr>
    </w:p>
    <w:p w14:paraId="00000023" w14:textId="77777777" w:rsidR="00FB3D2F"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参加費</w:t>
      </w:r>
      <w:r>
        <w:rPr>
          <w:rFonts w:ascii="游明朝" w:eastAsia="游明朝" w:hAnsi="游明朝" w:cs="游明朝"/>
        </w:rPr>
        <w:tab/>
      </w:r>
      <w:r>
        <w:rPr>
          <w:rFonts w:ascii="游明朝" w:eastAsia="游明朝" w:hAnsi="游明朝" w:cs="游明朝"/>
          <w:color w:val="000000"/>
        </w:rPr>
        <w:t>ＡＢ級　２，５００円</w:t>
      </w:r>
      <w:r>
        <w:rPr>
          <w:rFonts w:ascii="游明朝" w:eastAsia="游明朝" w:hAnsi="游明朝" w:cs="游明朝"/>
        </w:rPr>
        <w:t>、</w:t>
      </w:r>
      <w:r>
        <w:rPr>
          <w:rFonts w:ascii="游明朝" w:eastAsia="游明朝" w:hAnsi="游明朝" w:cs="游明朝"/>
          <w:color w:val="000000"/>
        </w:rPr>
        <w:t>Ｃ</w:t>
      </w:r>
      <w:r>
        <w:rPr>
          <w:rFonts w:ascii="游明朝" w:eastAsia="游明朝" w:hAnsi="游明朝" w:cs="游明朝"/>
        </w:rPr>
        <w:t>Ｄ</w:t>
      </w:r>
      <w:r>
        <w:rPr>
          <w:rFonts w:ascii="游明朝" w:eastAsia="游明朝" w:hAnsi="游明朝" w:cs="游明朝"/>
          <w:color w:val="000000"/>
        </w:rPr>
        <w:t>級　２，０００円</w:t>
      </w:r>
    </w:p>
    <w:p w14:paraId="00000024" w14:textId="77777777" w:rsidR="00FB3D2F" w:rsidRDefault="00000000">
      <w:pPr>
        <w:ind w:firstLine="210"/>
        <w:jc w:val="left"/>
        <w:rPr>
          <w:rFonts w:ascii="游明朝" w:eastAsia="游明朝" w:hAnsi="游明朝" w:cs="游明朝"/>
        </w:rPr>
      </w:pPr>
      <w:r>
        <w:rPr>
          <w:rFonts w:ascii="游明朝" w:eastAsia="游明朝" w:hAnsi="游明朝" w:cs="游明朝"/>
        </w:rPr>
        <w:t>参加費は前納です。参加者確定後に申込された団体へ振込先等をご案内します。</w:t>
      </w:r>
    </w:p>
    <w:p w14:paraId="00000025" w14:textId="5AABF512" w:rsidR="00FB3D2F" w:rsidRDefault="00000000">
      <w:pPr>
        <w:jc w:val="left"/>
        <w:rPr>
          <w:rFonts w:ascii="游明朝" w:eastAsia="游明朝" w:hAnsi="游明朝" w:cs="游明朝"/>
          <w:b/>
          <w:bCs/>
          <w:color w:val="FF0000"/>
          <w:u w:val="single"/>
        </w:rPr>
      </w:pPr>
      <w:r>
        <w:rPr>
          <w:rFonts w:ascii="游明朝" w:eastAsia="游明朝" w:hAnsi="游明朝" w:cs="游明朝"/>
          <w:b/>
          <w:bCs/>
          <w:color w:val="FF0000"/>
        </w:rPr>
        <w:t xml:space="preserve">　</w:t>
      </w:r>
      <w:r>
        <w:rPr>
          <w:rFonts w:ascii="游明朝" w:eastAsia="游明朝" w:hAnsi="游明朝" w:cs="游明朝"/>
          <w:b/>
          <w:bCs/>
          <w:color w:val="FF0000"/>
        </w:rPr>
        <w:tab/>
      </w:r>
      <w:r>
        <w:rPr>
          <w:rFonts w:ascii="游明朝" w:eastAsia="游明朝" w:hAnsi="游明朝" w:cs="游明朝"/>
          <w:b/>
          <w:bCs/>
          <w:color w:val="FF0000"/>
          <w:u w:val="single"/>
        </w:rPr>
        <w:t>振込締切日</w:t>
      </w:r>
      <w:r w:rsidR="00662528">
        <w:rPr>
          <w:rFonts w:ascii="游明朝" w:eastAsia="游明朝" w:hAnsi="游明朝" w:cs="游明朝" w:hint="eastAsia"/>
          <w:b/>
          <w:bCs/>
          <w:color w:val="FF0000"/>
          <w:u w:val="single"/>
        </w:rPr>
        <w:t xml:space="preserve">　</w:t>
      </w:r>
      <w:r>
        <w:rPr>
          <w:rFonts w:ascii="游明朝" w:eastAsia="游明朝" w:hAnsi="游明朝" w:cs="游明朝"/>
          <w:b/>
          <w:bCs/>
          <w:color w:val="FF0000"/>
          <w:u w:val="single"/>
        </w:rPr>
        <w:t xml:space="preserve">２０２６年　８月　９日（日） </w:t>
      </w:r>
    </w:p>
    <w:p w14:paraId="00000026" w14:textId="77777777" w:rsidR="00FB3D2F" w:rsidRDefault="00FB3D2F">
      <w:pPr>
        <w:jc w:val="left"/>
        <w:rPr>
          <w:rFonts w:ascii="游明朝" w:eastAsia="游明朝" w:hAnsi="游明朝" w:cs="游明朝"/>
        </w:rPr>
      </w:pPr>
    </w:p>
    <w:p w14:paraId="00000027" w14:textId="77777777" w:rsidR="00FB3D2F"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入　賞</w:t>
      </w:r>
    </w:p>
    <w:p w14:paraId="00000028" w14:textId="77777777" w:rsidR="00FB3D2F" w:rsidRDefault="00000000">
      <w:pPr>
        <w:pBdr>
          <w:top w:val="nil"/>
          <w:left w:val="nil"/>
          <w:bottom w:val="nil"/>
          <w:right w:val="nil"/>
          <w:between w:val="nil"/>
        </w:pBdr>
        <w:ind w:left="720"/>
        <w:jc w:val="left"/>
        <w:rPr>
          <w:rFonts w:ascii="游明朝" w:eastAsia="游明朝" w:hAnsi="游明朝" w:cs="游明朝"/>
        </w:rPr>
      </w:pPr>
      <w:r>
        <w:rPr>
          <w:rFonts w:ascii="游明朝" w:eastAsia="游明朝" w:hAnsi="游明朝" w:cs="游明朝"/>
        </w:rPr>
        <w:t>ＡＢ級　４位まで（８人／１クラス）</w:t>
      </w:r>
    </w:p>
    <w:p w14:paraId="00000029" w14:textId="77777777" w:rsidR="00FB3D2F" w:rsidRDefault="00000000">
      <w:pPr>
        <w:ind w:left="720"/>
        <w:jc w:val="left"/>
        <w:rPr>
          <w:rFonts w:ascii="游明朝" w:eastAsia="游明朝" w:hAnsi="游明朝" w:cs="游明朝"/>
        </w:rPr>
      </w:pPr>
      <w:r>
        <w:rPr>
          <w:rFonts w:ascii="游明朝" w:eastAsia="游明朝" w:hAnsi="游明朝" w:cs="游明朝"/>
        </w:rPr>
        <w:t>ＣＤ級　３位まで（４人／１クラス）</w:t>
      </w:r>
    </w:p>
    <w:p w14:paraId="0000002A" w14:textId="77777777" w:rsidR="00FB3D2F" w:rsidRDefault="00FB3D2F">
      <w:pPr>
        <w:jc w:val="left"/>
        <w:rPr>
          <w:rFonts w:ascii="游明朝" w:eastAsia="游明朝" w:hAnsi="游明朝" w:cs="游明朝"/>
        </w:rPr>
      </w:pPr>
    </w:p>
    <w:p w14:paraId="0000002B" w14:textId="77777777" w:rsidR="00FB3D2F"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役　員</w:t>
      </w:r>
    </w:p>
    <w:p w14:paraId="0000002C" w14:textId="77777777" w:rsidR="00FB3D2F" w:rsidRDefault="00000000">
      <w:pPr>
        <w:ind w:firstLine="720"/>
        <w:jc w:val="left"/>
        <w:rPr>
          <w:rFonts w:ascii="游明朝" w:eastAsia="游明朝" w:hAnsi="游明朝" w:cs="游明朝"/>
        </w:rPr>
      </w:pPr>
      <w:r>
        <w:rPr>
          <w:rFonts w:ascii="游明朝" w:eastAsia="游明朝" w:hAnsi="游明朝" w:cs="游明朝"/>
        </w:rPr>
        <w:t xml:space="preserve">審判長　</w:t>
      </w:r>
      <w:r>
        <w:rPr>
          <w:rFonts w:ascii="游明朝" w:eastAsia="游明朝" w:hAnsi="游明朝" w:cs="游明朝"/>
        </w:rPr>
        <w:tab/>
        <w:t>倍賞　弘平　六段（公認審判員）</w:t>
      </w:r>
      <w:r>
        <w:rPr>
          <w:rFonts w:ascii="游明朝" w:eastAsia="游明朝" w:hAnsi="游明朝" w:cs="游明朝"/>
        </w:rPr>
        <w:tab/>
      </w:r>
    </w:p>
    <w:p w14:paraId="0000002D" w14:textId="77777777" w:rsidR="00FB3D2F" w:rsidRPr="00662528" w:rsidRDefault="00000000">
      <w:pPr>
        <w:ind w:firstLine="720"/>
        <w:jc w:val="left"/>
        <w:rPr>
          <w:rFonts w:ascii="游明朝" w:eastAsia="游明朝" w:hAnsi="游明朝" w:cs="游明朝"/>
        </w:rPr>
      </w:pPr>
      <w:r w:rsidRPr="00662528">
        <w:rPr>
          <w:rFonts w:ascii="游明朝" w:eastAsia="游明朝" w:hAnsi="游明朝" w:cs="游明朝"/>
        </w:rPr>
        <w:t xml:space="preserve">読　手　</w:t>
      </w:r>
      <w:r w:rsidRPr="00662528">
        <w:rPr>
          <w:rFonts w:ascii="游明朝" w:eastAsia="游明朝" w:hAnsi="游明朝" w:cs="游明朝"/>
        </w:rPr>
        <w:tab/>
        <w:t>木村　俊昭　五段（専任読手）</w:t>
      </w:r>
      <w:r w:rsidRPr="00662528">
        <w:rPr>
          <w:rFonts w:ascii="游明朝" w:eastAsia="游明朝" w:hAnsi="游明朝" w:cs="游明朝"/>
        </w:rPr>
        <w:tab/>
      </w:r>
    </w:p>
    <w:p w14:paraId="0000002E" w14:textId="77777777" w:rsidR="00FB3D2F" w:rsidRPr="00662528" w:rsidRDefault="00000000">
      <w:pPr>
        <w:ind w:firstLine="720"/>
        <w:jc w:val="left"/>
        <w:rPr>
          <w:rFonts w:ascii="游明朝" w:eastAsia="游明朝" w:hAnsi="游明朝" w:cs="游明朝"/>
        </w:rPr>
      </w:pPr>
      <w:r w:rsidRPr="00662528">
        <w:rPr>
          <w:rFonts w:ascii="游明朝" w:eastAsia="游明朝" w:hAnsi="游明朝" w:cs="游明朝"/>
        </w:rPr>
        <w:tab/>
      </w:r>
      <w:r w:rsidRPr="00662528">
        <w:rPr>
          <w:rFonts w:ascii="游明朝" w:eastAsia="游明朝" w:hAnsi="游明朝" w:cs="游明朝"/>
        </w:rPr>
        <w:tab/>
        <w:t>徳永　理枝　七段（Ａ級公認読手）</w:t>
      </w:r>
    </w:p>
    <w:p w14:paraId="0000002F" w14:textId="77777777" w:rsidR="00FB3D2F" w:rsidRPr="00662528" w:rsidRDefault="00000000">
      <w:pPr>
        <w:ind w:firstLine="720"/>
        <w:jc w:val="left"/>
        <w:rPr>
          <w:rFonts w:ascii="游明朝" w:eastAsia="游明朝" w:hAnsi="游明朝" w:cs="游明朝"/>
        </w:rPr>
      </w:pPr>
      <w:r w:rsidRPr="00662528">
        <w:rPr>
          <w:rFonts w:ascii="游明朝" w:eastAsia="游明朝" w:hAnsi="游明朝" w:cs="游明朝"/>
        </w:rPr>
        <w:tab/>
      </w:r>
      <w:r w:rsidRPr="00662528">
        <w:rPr>
          <w:rFonts w:ascii="游明朝" w:eastAsia="游明朝" w:hAnsi="游明朝" w:cs="游明朝"/>
        </w:rPr>
        <w:tab/>
        <w:t>平野　智子　三段（Ａ級公認読手）</w:t>
      </w:r>
    </w:p>
    <w:p w14:paraId="00000030" w14:textId="77777777" w:rsidR="00FB3D2F" w:rsidRDefault="00000000">
      <w:pPr>
        <w:ind w:firstLine="420"/>
        <w:jc w:val="left"/>
        <w:rPr>
          <w:rFonts w:ascii="游明朝" w:eastAsia="游明朝" w:hAnsi="游明朝" w:cs="游明朝"/>
        </w:rPr>
      </w:pPr>
      <w:r>
        <w:rPr>
          <w:rFonts w:ascii="游明朝" w:eastAsia="游明朝" w:hAnsi="游明朝" w:cs="游明朝"/>
        </w:rPr>
        <w:tab/>
      </w:r>
      <w:r>
        <w:rPr>
          <w:rFonts w:ascii="游明朝" w:eastAsia="游明朝" w:hAnsi="游明朝" w:cs="游明朝"/>
        </w:rPr>
        <w:tab/>
      </w:r>
    </w:p>
    <w:p w14:paraId="00000031" w14:textId="77777777" w:rsidR="00FB3D2F"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問合せ先</w:t>
      </w:r>
    </w:p>
    <w:p w14:paraId="00000032" w14:textId="77777777" w:rsidR="00FB3D2F" w:rsidRDefault="00000000">
      <w:pPr>
        <w:ind w:firstLine="720"/>
        <w:rPr>
          <w:rFonts w:ascii="游明朝" w:eastAsia="游明朝" w:hAnsi="游明朝" w:cs="游明朝"/>
        </w:rPr>
      </w:pPr>
      <w:r>
        <w:rPr>
          <w:rFonts w:ascii="游明朝" w:eastAsia="游明朝" w:hAnsi="游明朝" w:cs="游明朝"/>
        </w:rPr>
        <w:t xml:space="preserve">秋田県かるた協会　事務局　</w:t>
      </w:r>
      <w:hyperlink r:id="rId10">
        <w:r w:rsidR="00FB3D2F">
          <w:rPr>
            <w:color w:val="0563C1"/>
            <w:u w:val="single"/>
          </w:rPr>
          <w:t>akitakaruta.app@gmail.com</w:t>
        </w:r>
      </w:hyperlink>
    </w:p>
    <w:p w14:paraId="00000033" w14:textId="77777777" w:rsidR="00FB3D2F" w:rsidRDefault="00FB3D2F">
      <w:pPr>
        <w:pBdr>
          <w:top w:val="nil"/>
          <w:left w:val="nil"/>
          <w:bottom w:val="nil"/>
          <w:right w:val="nil"/>
          <w:between w:val="nil"/>
        </w:pBdr>
        <w:jc w:val="left"/>
        <w:rPr>
          <w:rFonts w:ascii="游明朝" w:eastAsia="游明朝" w:hAnsi="游明朝" w:cs="游明朝"/>
        </w:rPr>
      </w:pPr>
    </w:p>
    <w:p w14:paraId="00000034" w14:textId="77777777" w:rsidR="00FB3D2F" w:rsidRDefault="00000000">
      <w:pPr>
        <w:numPr>
          <w:ilvl w:val="0"/>
          <w:numId w:val="1"/>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備考</w:t>
      </w:r>
    </w:p>
    <w:p w14:paraId="00000035" w14:textId="77777777" w:rsidR="00FB3D2F" w:rsidRDefault="00000000">
      <w:pPr>
        <w:numPr>
          <w:ilvl w:val="0"/>
          <w:numId w:val="3"/>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大会運営について</w:t>
      </w:r>
    </w:p>
    <w:p w14:paraId="00000036" w14:textId="77777777" w:rsidR="00FB3D2F" w:rsidRDefault="00000000">
      <w:pPr>
        <w:numPr>
          <w:ilvl w:val="1"/>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sz w:val="18"/>
          <w:szCs w:val="18"/>
        </w:rPr>
        <w:t>（Ｄ級）全国からの参加を可とします。</w:t>
      </w:r>
    </w:p>
    <w:p w14:paraId="00000037" w14:textId="77777777" w:rsidR="00FB3D2F" w:rsidRDefault="00000000">
      <w:pPr>
        <w:numPr>
          <w:ilvl w:val="1"/>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申込後の</w:t>
      </w:r>
      <w:r>
        <w:rPr>
          <w:rFonts w:ascii="游明朝" w:eastAsia="游明朝" w:hAnsi="游明朝" w:cs="游明朝"/>
          <w:sz w:val="18"/>
          <w:szCs w:val="18"/>
        </w:rPr>
        <w:t>変更・</w:t>
      </w:r>
      <w:r>
        <w:rPr>
          <w:rFonts w:ascii="游明朝" w:eastAsia="游明朝" w:hAnsi="游明朝" w:cs="游明朝"/>
          <w:color w:val="000000"/>
          <w:sz w:val="18"/>
          <w:szCs w:val="18"/>
        </w:rPr>
        <w:t>キャンセルは</w:t>
      </w:r>
      <w:r>
        <w:rPr>
          <w:rFonts w:ascii="游明朝" w:eastAsia="游明朝" w:hAnsi="游明朝" w:cs="游明朝"/>
          <w:color w:val="000000"/>
          <w:sz w:val="18"/>
          <w:szCs w:val="18"/>
          <w:u w:val="single"/>
        </w:rPr>
        <w:t>大会前日まで</w:t>
      </w:r>
      <w:r>
        <w:rPr>
          <w:rFonts w:ascii="游明朝" w:eastAsia="游明朝" w:hAnsi="游明朝" w:cs="游明朝"/>
          <w:color w:val="000000"/>
          <w:sz w:val="18"/>
          <w:szCs w:val="18"/>
        </w:rPr>
        <w:t>に事務局へご連絡ください。</w:t>
      </w:r>
    </w:p>
    <w:p w14:paraId="00000038" w14:textId="77777777" w:rsidR="00FB3D2F" w:rsidRDefault="00000000">
      <w:pPr>
        <w:numPr>
          <w:ilvl w:val="1"/>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会場</w:t>
      </w:r>
      <w:r>
        <w:rPr>
          <w:rFonts w:ascii="游明朝" w:eastAsia="游明朝" w:hAnsi="游明朝" w:cs="游明朝"/>
          <w:sz w:val="18"/>
          <w:szCs w:val="18"/>
        </w:rPr>
        <w:t>付近</w:t>
      </w:r>
      <w:r>
        <w:rPr>
          <w:rFonts w:ascii="游明朝" w:eastAsia="游明朝" w:hAnsi="游明朝" w:cs="游明朝"/>
          <w:color w:val="000000"/>
          <w:sz w:val="18"/>
          <w:szCs w:val="18"/>
        </w:rPr>
        <w:t>に参加賞受取場所を設置します。申込団体別に参加賞をお受け取りください。</w:t>
      </w:r>
    </w:p>
    <w:p w14:paraId="00000039" w14:textId="232C25FC" w:rsidR="00FB3D2F" w:rsidRDefault="00000000">
      <w:pPr>
        <w:numPr>
          <w:ilvl w:val="1"/>
          <w:numId w:val="3"/>
        </w:numPr>
        <w:pBdr>
          <w:top w:val="nil"/>
          <w:left w:val="nil"/>
          <w:bottom w:val="nil"/>
          <w:right w:val="nil"/>
          <w:between w:val="nil"/>
        </w:pBdr>
        <w:jc w:val="left"/>
        <w:rPr>
          <w:rFonts w:ascii="游明朝" w:eastAsia="游明朝" w:hAnsi="游明朝" w:cs="游明朝"/>
          <w:color w:val="000000"/>
          <w:sz w:val="14"/>
          <w:szCs w:val="14"/>
        </w:rPr>
      </w:pPr>
      <w:r>
        <w:rPr>
          <w:rFonts w:ascii="游明朝" w:eastAsia="游明朝" w:hAnsi="游明朝" w:cs="游明朝"/>
          <w:color w:val="000000"/>
          <w:sz w:val="18"/>
          <w:szCs w:val="18"/>
        </w:rPr>
        <w:t>予定試合時間は９：３０から１</w:t>
      </w:r>
      <w:r w:rsidR="008048A8">
        <w:rPr>
          <w:rFonts w:ascii="游明朝" w:eastAsia="游明朝" w:hAnsi="游明朝" w:cs="游明朝" w:hint="eastAsia"/>
          <w:color w:val="000000"/>
          <w:sz w:val="18"/>
          <w:szCs w:val="18"/>
        </w:rPr>
        <w:t>９</w:t>
      </w:r>
      <w:r>
        <w:rPr>
          <w:rFonts w:ascii="游明朝" w:eastAsia="游明朝" w:hAnsi="游明朝" w:cs="游明朝"/>
          <w:color w:val="000000"/>
          <w:sz w:val="18"/>
          <w:szCs w:val="18"/>
        </w:rPr>
        <w:t>：３０です。</w:t>
      </w:r>
    </w:p>
    <w:p w14:paraId="0000003A" w14:textId="77777777" w:rsidR="00FB3D2F" w:rsidRDefault="00000000">
      <w:pPr>
        <w:numPr>
          <w:ilvl w:val="0"/>
          <w:numId w:val="3"/>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抽選について</w:t>
      </w:r>
    </w:p>
    <w:p w14:paraId="0000003B" w14:textId="77777777" w:rsidR="00FB3D2F" w:rsidRDefault="00000000">
      <w:pPr>
        <w:numPr>
          <w:ilvl w:val="1"/>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抽選の場合、各級とも主催者枠２０％として次に該当する選手を優先します。</w:t>
      </w:r>
    </w:p>
    <w:p w14:paraId="0000003C" w14:textId="77777777" w:rsidR="00FB3D2F" w:rsidRDefault="00000000">
      <w:pPr>
        <w:numPr>
          <w:ilvl w:val="2"/>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sz w:val="18"/>
          <w:szCs w:val="18"/>
        </w:rPr>
        <w:t>①</w:t>
      </w:r>
      <w:r>
        <w:rPr>
          <w:rFonts w:ascii="游明朝" w:eastAsia="游明朝" w:hAnsi="游明朝" w:cs="游明朝"/>
          <w:color w:val="000000"/>
          <w:sz w:val="18"/>
          <w:szCs w:val="18"/>
        </w:rPr>
        <w:t>前年度優勝者②主催者の地元枠③海外枠</w:t>
      </w:r>
    </w:p>
    <w:p w14:paraId="0000003D" w14:textId="77777777" w:rsidR="00FB3D2F" w:rsidRDefault="00000000">
      <w:pPr>
        <w:numPr>
          <w:ilvl w:val="0"/>
          <w:numId w:val="3"/>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前日練習について</w:t>
      </w:r>
    </w:p>
    <w:p w14:paraId="0000003E" w14:textId="77777777" w:rsidR="00FB3D2F" w:rsidRDefault="00000000">
      <w:pPr>
        <w:numPr>
          <w:ilvl w:val="1"/>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b/>
          <w:bCs/>
          <w:color w:val="000000"/>
          <w:sz w:val="18"/>
          <w:szCs w:val="18"/>
          <w:u w:val="single"/>
        </w:rPr>
        <w:t>大会前日</w:t>
      </w:r>
      <w:r>
        <w:rPr>
          <w:rFonts w:ascii="游明朝" w:eastAsia="游明朝" w:hAnsi="游明朝" w:cs="游明朝"/>
          <w:b/>
          <w:bCs/>
          <w:sz w:val="18"/>
          <w:szCs w:val="18"/>
          <w:u w:val="single"/>
        </w:rPr>
        <w:t>８月２２日（土）に</w:t>
      </w:r>
      <w:r>
        <w:rPr>
          <w:rFonts w:ascii="游明朝" w:eastAsia="游明朝" w:hAnsi="游明朝" w:cs="游明朝"/>
          <w:b/>
          <w:bCs/>
          <w:color w:val="000000"/>
          <w:sz w:val="18"/>
          <w:szCs w:val="18"/>
          <w:u w:val="single"/>
        </w:rPr>
        <w:t>練習会を行います</w:t>
      </w:r>
      <w:r>
        <w:rPr>
          <w:rFonts w:ascii="游明朝" w:eastAsia="游明朝" w:hAnsi="游明朝" w:cs="游明朝"/>
          <w:color w:val="000000"/>
          <w:sz w:val="18"/>
          <w:szCs w:val="18"/>
        </w:rPr>
        <w:t>。詳細は参加者に後日ご連絡いたします。</w:t>
      </w:r>
    </w:p>
    <w:p w14:paraId="0000003F" w14:textId="77777777" w:rsidR="00FB3D2F" w:rsidRDefault="00000000">
      <w:pPr>
        <w:numPr>
          <w:ilvl w:val="0"/>
          <w:numId w:val="3"/>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rPr>
        <w:t>その他</w:t>
      </w:r>
    </w:p>
    <w:p w14:paraId="00000040" w14:textId="77777777" w:rsidR="00FB3D2F" w:rsidRDefault="00000000">
      <w:pPr>
        <w:numPr>
          <w:ilvl w:val="1"/>
          <w:numId w:val="3"/>
        </w:numPr>
        <w:pBdr>
          <w:top w:val="nil"/>
          <w:left w:val="nil"/>
          <w:bottom w:val="nil"/>
          <w:right w:val="nil"/>
          <w:between w:val="nil"/>
        </w:pBdr>
        <w:jc w:val="left"/>
        <w:rPr>
          <w:rFonts w:ascii="游明朝" w:eastAsia="游明朝" w:hAnsi="游明朝" w:cs="游明朝"/>
          <w:color w:val="000000"/>
          <w:sz w:val="18"/>
          <w:szCs w:val="18"/>
        </w:rPr>
      </w:pPr>
      <w:r>
        <w:rPr>
          <w:rFonts w:ascii="游明朝" w:eastAsia="游明朝" w:hAnsi="游明朝" w:cs="游明朝"/>
          <w:color w:val="000000"/>
          <w:sz w:val="18"/>
          <w:szCs w:val="18"/>
        </w:rPr>
        <w:t>選手及び入賞者の氏名は、全日協ＨＰに掲載されるほか、報道機関などに公表する場合があります。あらかじめご了承ください。</w:t>
      </w:r>
    </w:p>
    <w:p w14:paraId="00000041" w14:textId="77777777" w:rsidR="00FB3D2F" w:rsidRDefault="00000000">
      <w:pPr>
        <w:numPr>
          <w:ilvl w:val="1"/>
          <w:numId w:val="3"/>
        </w:numPr>
        <w:pBdr>
          <w:top w:val="nil"/>
          <w:left w:val="nil"/>
          <w:bottom w:val="nil"/>
          <w:right w:val="nil"/>
          <w:between w:val="nil"/>
        </w:pBdr>
        <w:jc w:val="left"/>
        <w:rPr>
          <w:rFonts w:ascii="游明朝" w:eastAsia="游明朝" w:hAnsi="游明朝" w:cs="游明朝"/>
          <w:color w:val="000000"/>
        </w:rPr>
      </w:pPr>
      <w:r>
        <w:rPr>
          <w:rFonts w:ascii="游明朝" w:eastAsia="游明朝" w:hAnsi="游明朝" w:cs="游明朝"/>
          <w:color w:val="000000"/>
          <w:sz w:val="18"/>
          <w:szCs w:val="18"/>
        </w:rPr>
        <w:t>その他不明な点がありましたら事務局までお問い合わせください。</w:t>
      </w:r>
    </w:p>
    <w:p w14:paraId="00000042" w14:textId="77777777" w:rsidR="00FB3D2F" w:rsidRDefault="00FB3D2F">
      <w:pPr>
        <w:pBdr>
          <w:top w:val="nil"/>
          <w:left w:val="nil"/>
          <w:bottom w:val="nil"/>
          <w:right w:val="nil"/>
          <w:between w:val="nil"/>
        </w:pBdr>
        <w:ind w:firstLine="630"/>
        <w:rPr>
          <w:rFonts w:ascii="游明朝" w:eastAsia="游明朝" w:hAnsi="游明朝" w:cs="游明朝"/>
          <w:color w:val="000000"/>
        </w:rPr>
      </w:pPr>
    </w:p>
    <w:p w14:paraId="00000043" w14:textId="77777777" w:rsidR="00FB3D2F" w:rsidRDefault="00000000">
      <w:pPr>
        <w:pBdr>
          <w:top w:val="nil"/>
          <w:left w:val="nil"/>
          <w:bottom w:val="nil"/>
          <w:right w:val="nil"/>
          <w:between w:val="nil"/>
        </w:pBdr>
        <w:ind w:left="5760"/>
        <w:jc w:val="left"/>
        <w:rPr>
          <w:rFonts w:ascii="游明朝" w:eastAsia="游明朝" w:hAnsi="游明朝" w:cs="游明朝"/>
        </w:rPr>
      </w:pPr>
      <w:r>
        <w:rPr>
          <w:rFonts w:ascii="游明朝" w:eastAsia="游明朝" w:hAnsi="游明朝" w:cs="游明朝"/>
          <w:color w:val="000000"/>
        </w:rPr>
        <w:t>主催</w:t>
      </w:r>
      <w:r>
        <w:rPr>
          <w:rFonts w:ascii="游明朝" w:eastAsia="游明朝" w:hAnsi="游明朝" w:cs="游明朝"/>
        </w:rPr>
        <w:tab/>
      </w:r>
      <w:r>
        <w:rPr>
          <w:rFonts w:ascii="游明朝" w:eastAsia="游明朝" w:hAnsi="游明朝" w:cs="游明朝"/>
        </w:rPr>
        <w:tab/>
      </w:r>
      <w:r>
        <w:rPr>
          <w:rFonts w:ascii="游明朝" w:eastAsia="游明朝" w:hAnsi="游明朝" w:cs="游明朝"/>
          <w:color w:val="000000"/>
        </w:rPr>
        <w:t>秋田県かるた協会</w:t>
      </w:r>
    </w:p>
    <w:p w14:paraId="00000044" w14:textId="77777777" w:rsidR="00FB3D2F" w:rsidRDefault="00000000">
      <w:pPr>
        <w:pBdr>
          <w:top w:val="nil"/>
          <w:left w:val="nil"/>
          <w:bottom w:val="nil"/>
          <w:right w:val="nil"/>
          <w:between w:val="nil"/>
        </w:pBdr>
        <w:ind w:left="5760"/>
        <w:jc w:val="left"/>
        <w:rPr>
          <w:rFonts w:ascii="游明朝" w:eastAsia="游明朝" w:hAnsi="游明朝" w:cs="游明朝"/>
        </w:rPr>
      </w:pPr>
      <w:r>
        <w:rPr>
          <w:rFonts w:ascii="游明朝" w:eastAsia="游明朝" w:hAnsi="游明朝" w:cs="游明朝"/>
          <w:color w:val="000000"/>
        </w:rPr>
        <w:t xml:space="preserve">公認　 </w:t>
      </w:r>
      <w:r>
        <w:rPr>
          <w:rFonts w:ascii="游明朝" w:eastAsia="游明朝" w:hAnsi="游明朝" w:cs="游明朝"/>
          <w:color w:val="000000"/>
        </w:rPr>
        <w:tab/>
      </w:r>
      <w:r>
        <w:rPr>
          <w:rFonts w:ascii="游明朝" w:eastAsia="游明朝" w:hAnsi="游明朝" w:cs="游明朝"/>
          <w:color w:val="000000"/>
        </w:rPr>
        <w:tab/>
        <w:t>(一社)全日本かるた協会</w:t>
      </w:r>
    </w:p>
    <w:p w14:paraId="00000045" w14:textId="77777777" w:rsidR="00FB3D2F" w:rsidRDefault="00000000">
      <w:pPr>
        <w:pBdr>
          <w:top w:val="nil"/>
          <w:left w:val="nil"/>
          <w:bottom w:val="nil"/>
          <w:right w:val="nil"/>
          <w:between w:val="nil"/>
        </w:pBdr>
        <w:ind w:left="5760"/>
        <w:jc w:val="left"/>
        <w:rPr>
          <w:rFonts w:ascii="游明朝" w:eastAsia="游明朝" w:hAnsi="游明朝" w:cs="游明朝"/>
        </w:rPr>
      </w:pPr>
      <w:r>
        <w:rPr>
          <w:rFonts w:ascii="游明朝" w:eastAsia="游明朝" w:hAnsi="游明朝" w:cs="游明朝"/>
          <w:color w:val="000000"/>
        </w:rPr>
        <w:t>後援</w:t>
      </w:r>
      <w:r>
        <w:rPr>
          <w:rFonts w:ascii="游明朝" w:eastAsia="游明朝" w:hAnsi="游明朝" w:cs="游明朝"/>
        </w:rPr>
        <w:tab/>
      </w:r>
      <w:r>
        <w:rPr>
          <w:rFonts w:ascii="游明朝" w:eastAsia="游明朝" w:hAnsi="游明朝" w:cs="游明朝"/>
        </w:rPr>
        <w:tab/>
      </w:r>
      <w:r>
        <w:rPr>
          <w:rFonts w:ascii="游明朝" w:eastAsia="游明朝" w:hAnsi="游明朝" w:cs="游明朝"/>
          <w:color w:val="000000"/>
        </w:rPr>
        <w:t>秋田市</w:t>
      </w:r>
    </w:p>
    <w:p w14:paraId="00000046" w14:textId="77777777" w:rsidR="00FB3D2F" w:rsidRDefault="00000000">
      <w:pPr>
        <w:pBdr>
          <w:top w:val="nil"/>
          <w:left w:val="nil"/>
          <w:bottom w:val="nil"/>
          <w:right w:val="nil"/>
          <w:between w:val="nil"/>
        </w:pBdr>
        <w:ind w:left="6480" w:firstLine="720"/>
        <w:jc w:val="left"/>
        <w:rPr>
          <w:rFonts w:ascii="游明朝" w:eastAsia="游明朝" w:hAnsi="游明朝" w:cs="游明朝"/>
          <w:color w:val="000000"/>
        </w:rPr>
      </w:pPr>
      <w:r>
        <w:rPr>
          <w:rFonts w:ascii="游明朝" w:eastAsia="游明朝" w:hAnsi="游明朝" w:cs="游明朝"/>
          <w:color w:val="000000"/>
        </w:rPr>
        <w:t>秋田市教育委員会</w:t>
      </w:r>
    </w:p>
    <w:p w14:paraId="00000047" w14:textId="77777777" w:rsidR="00FB3D2F" w:rsidRDefault="00FB3D2F">
      <w:pPr>
        <w:pBdr>
          <w:top w:val="nil"/>
          <w:left w:val="nil"/>
          <w:bottom w:val="nil"/>
          <w:right w:val="nil"/>
          <w:between w:val="nil"/>
        </w:pBdr>
        <w:jc w:val="right"/>
        <w:rPr>
          <w:rFonts w:ascii="游明朝" w:eastAsia="游明朝" w:hAnsi="游明朝" w:cs="游明朝"/>
          <w:color w:val="000000"/>
        </w:rPr>
      </w:pPr>
    </w:p>
    <w:p w14:paraId="00000048" w14:textId="77777777" w:rsidR="00FB3D2F" w:rsidRDefault="00000000">
      <w:pPr>
        <w:pBdr>
          <w:top w:val="nil"/>
          <w:left w:val="nil"/>
          <w:bottom w:val="nil"/>
          <w:right w:val="nil"/>
          <w:between w:val="nil"/>
        </w:pBdr>
        <w:jc w:val="right"/>
        <w:rPr>
          <w:rFonts w:ascii="游明朝" w:eastAsia="游明朝" w:hAnsi="游明朝" w:cs="游明朝"/>
          <w:color w:val="000000"/>
        </w:rPr>
      </w:pPr>
      <w:r>
        <w:rPr>
          <w:rFonts w:ascii="游明朝" w:eastAsia="游明朝" w:hAnsi="游明朝" w:cs="游明朝"/>
          <w:color w:val="000000"/>
        </w:rPr>
        <w:t>以上</w:t>
      </w:r>
    </w:p>
    <w:sectPr w:rsidR="00FB3D2F">
      <w:footerReference w:type="default" r:id="rId11"/>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794C" w14:textId="77777777" w:rsidR="00777FAE" w:rsidRDefault="00777FAE">
      <w:r>
        <w:separator/>
      </w:r>
    </w:p>
  </w:endnote>
  <w:endnote w:type="continuationSeparator" w:id="0">
    <w:p w14:paraId="4924DD36" w14:textId="77777777" w:rsidR="00777FAE" w:rsidRDefault="0077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31BFDAD3" w:rsidR="00FB3D2F"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D06670">
      <w:rPr>
        <w:rFonts w:eastAsia="Century"/>
        <w:noProof/>
        <w:color w:val="000000"/>
      </w:rPr>
      <w:t>1</w:t>
    </w:r>
    <w:r>
      <w:rPr>
        <w:color w:val="000000"/>
      </w:rPr>
      <w:fldChar w:fldCharType="end"/>
    </w:r>
  </w:p>
  <w:p w14:paraId="0000004A" w14:textId="77777777" w:rsidR="00FB3D2F" w:rsidRDefault="00FB3D2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5ED2" w14:textId="77777777" w:rsidR="00777FAE" w:rsidRDefault="00777FAE">
      <w:r>
        <w:separator/>
      </w:r>
    </w:p>
  </w:footnote>
  <w:footnote w:type="continuationSeparator" w:id="0">
    <w:p w14:paraId="07C59AC6" w14:textId="77777777" w:rsidR="00777FAE" w:rsidRDefault="0077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475"/>
    <w:multiLevelType w:val="multilevel"/>
    <w:tmpl w:val="516A9F36"/>
    <w:lvl w:ilvl="0">
      <w:start w:val="1"/>
      <w:numFmt w:val="bullet"/>
      <w:lvlText w:val="●"/>
      <w:lvlJc w:val="left"/>
      <w:pPr>
        <w:ind w:left="880" w:hanging="440"/>
      </w:pPr>
      <w:rPr>
        <w:rFonts w:ascii="Noto Sans Symbols" w:eastAsia="Noto Sans Symbols" w:hAnsi="Noto Sans Symbols" w:cs="Noto Sans Symbols"/>
      </w:rPr>
    </w:lvl>
    <w:lvl w:ilvl="1">
      <w:start w:val="1"/>
      <w:numFmt w:val="bullet"/>
      <w:lvlText w:val="⮚"/>
      <w:lvlJc w:val="left"/>
      <w:pPr>
        <w:ind w:left="1320" w:hanging="440"/>
      </w:pPr>
      <w:rPr>
        <w:rFonts w:ascii="Noto Sans Symbols" w:eastAsia="Noto Sans Symbols" w:hAnsi="Noto Sans Symbols" w:cs="Noto Sans Symbols"/>
      </w:rPr>
    </w:lvl>
    <w:lvl w:ilvl="2">
      <w:start w:val="1"/>
      <w:numFmt w:val="bullet"/>
      <w:lvlText w:val="✧"/>
      <w:lvlJc w:val="left"/>
      <w:pPr>
        <w:ind w:left="1760" w:hanging="440"/>
      </w:pPr>
      <w:rPr>
        <w:rFonts w:ascii="Noto Sans Symbols" w:eastAsia="Noto Sans Symbols" w:hAnsi="Noto Sans Symbols" w:cs="Noto Sans Symbols"/>
      </w:rPr>
    </w:lvl>
    <w:lvl w:ilvl="3">
      <w:start w:val="1"/>
      <w:numFmt w:val="bullet"/>
      <w:lvlText w:val="●"/>
      <w:lvlJc w:val="left"/>
      <w:pPr>
        <w:ind w:left="2200" w:hanging="440"/>
      </w:pPr>
      <w:rPr>
        <w:rFonts w:ascii="Noto Sans Symbols" w:eastAsia="Noto Sans Symbols" w:hAnsi="Noto Sans Symbols" w:cs="Noto Sans Symbols"/>
      </w:rPr>
    </w:lvl>
    <w:lvl w:ilvl="4">
      <w:start w:val="1"/>
      <w:numFmt w:val="bullet"/>
      <w:lvlText w:val="⮚"/>
      <w:lvlJc w:val="left"/>
      <w:pPr>
        <w:ind w:left="2640" w:hanging="440"/>
      </w:pPr>
      <w:rPr>
        <w:rFonts w:ascii="Noto Sans Symbols" w:eastAsia="Noto Sans Symbols" w:hAnsi="Noto Sans Symbols" w:cs="Noto Sans Symbols"/>
      </w:rPr>
    </w:lvl>
    <w:lvl w:ilvl="5">
      <w:start w:val="1"/>
      <w:numFmt w:val="bullet"/>
      <w:lvlText w:val="✧"/>
      <w:lvlJc w:val="left"/>
      <w:pPr>
        <w:ind w:left="3080" w:hanging="440"/>
      </w:pPr>
      <w:rPr>
        <w:rFonts w:ascii="Noto Sans Symbols" w:eastAsia="Noto Sans Symbols" w:hAnsi="Noto Sans Symbols" w:cs="Noto Sans Symbols"/>
      </w:rPr>
    </w:lvl>
    <w:lvl w:ilvl="6">
      <w:start w:val="1"/>
      <w:numFmt w:val="bullet"/>
      <w:lvlText w:val="●"/>
      <w:lvlJc w:val="left"/>
      <w:pPr>
        <w:ind w:left="3520" w:hanging="440"/>
      </w:pPr>
      <w:rPr>
        <w:rFonts w:ascii="Noto Sans Symbols" w:eastAsia="Noto Sans Symbols" w:hAnsi="Noto Sans Symbols" w:cs="Noto Sans Symbols"/>
      </w:rPr>
    </w:lvl>
    <w:lvl w:ilvl="7">
      <w:start w:val="1"/>
      <w:numFmt w:val="bullet"/>
      <w:lvlText w:val="⮚"/>
      <w:lvlJc w:val="left"/>
      <w:pPr>
        <w:ind w:left="3960" w:hanging="440"/>
      </w:pPr>
      <w:rPr>
        <w:rFonts w:ascii="Noto Sans Symbols" w:eastAsia="Noto Sans Symbols" w:hAnsi="Noto Sans Symbols" w:cs="Noto Sans Symbols"/>
      </w:rPr>
    </w:lvl>
    <w:lvl w:ilvl="8">
      <w:start w:val="1"/>
      <w:numFmt w:val="bullet"/>
      <w:lvlText w:val="✧"/>
      <w:lvlJc w:val="left"/>
      <w:pPr>
        <w:ind w:left="4400" w:hanging="440"/>
      </w:pPr>
      <w:rPr>
        <w:rFonts w:ascii="Noto Sans Symbols" w:eastAsia="Noto Sans Symbols" w:hAnsi="Noto Sans Symbols" w:cs="Noto Sans Symbols"/>
      </w:rPr>
    </w:lvl>
  </w:abstractNum>
  <w:abstractNum w:abstractNumId="1" w15:restartNumberingAfterBreak="0">
    <w:nsid w:val="0B0B62F6"/>
    <w:multiLevelType w:val="multilevel"/>
    <w:tmpl w:val="670CC7C4"/>
    <w:lvl w:ilvl="0">
      <w:start w:val="1"/>
      <w:numFmt w:val="decimal"/>
      <w:lvlText w:val="%1．"/>
      <w:lvlJc w:val="left"/>
      <w:pPr>
        <w:ind w:left="420" w:hanging="420"/>
      </w:pPr>
    </w:lvl>
    <w:lvl w:ilvl="1">
      <w:start w:val="1"/>
      <w:numFmt w:val="decimal"/>
      <w:lvlText w:val="(%2)"/>
      <w:lvlJc w:val="left"/>
      <w:pPr>
        <w:ind w:left="840" w:hanging="420"/>
      </w:pPr>
    </w:lvl>
    <w:lvl w:ilvl="2">
      <w:start w:val="1"/>
      <w:numFmt w:val="upperLetter"/>
      <w:lvlText w:val="%3、"/>
      <w:lvlJc w:val="left"/>
      <w:pPr>
        <w:ind w:left="1620" w:hanging="780"/>
      </w:pPr>
    </w:lvl>
    <w:lvl w:ilvl="3">
      <w:numFmt w:val="bullet"/>
      <w:lvlText w:val="※"/>
      <w:lvlJc w:val="left"/>
      <w:pPr>
        <w:ind w:left="1620" w:hanging="360"/>
      </w:pPr>
      <w:rPr>
        <w:rFonts w:ascii="ＭＳ 明朝" w:eastAsia="ＭＳ 明朝" w:hAnsi="ＭＳ 明朝" w:cs="ＭＳ 明朝"/>
      </w:rPr>
    </w:lvl>
    <w:lvl w:ilvl="4">
      <w:start w:val="1"/>
      <w:numFmt w:val="decimal"/>
      <w:lvlText w:val="%5"/>
      <w:lvlJc w:val="left"/>
      <w:pPr>
        <w:ind w:left="2040" w:hanging="36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B26046B"/>
    <w:multiLevelType w:val="multilevel"/>
    <w:tmpl w:val="39B67110"/>
    <w:lvl w:ilvl="0">
      <w:start w:val="1"/>
      <w:numFmt w:val="bullet"/>
      <w:lvlText w:val="●"/>
      <w:lvlJc w:val="left"/>
      <w:pPr>
        <w:ind w:left="880" w:hanging="440"/>
      </w:pPr>
      <w:rPr>
        <w:rFonts w:ascii="Noto Sans Symbols" w:eastAsia="Noto Sans Symbols" w:hAnsi="Noto Sans Symbols" w:cs="Noto Sans Symbols"/>
      </w:rPr>
    </w:lvl>
    <w:lvl w:ilvl="1">
      <w:start w:val="1"/>
      <w:numFmt w:val="bullet"/>
      <w:lvlText w:val="⮚"/>
      <w:lvlJc w:val="left"/>
      <w:pPr>
        <w:ind w:left="1320" w:hanging="440"/>
      </w:pPr>
      <w:rPr>
        <w:rFonts w:ascii="Noto Sans Symbols" w:eastAsia="Noto Sans Symbols" w:hAnsi="Noto Sans Symbols" w:cs="Noto Sans Symbols"/>
      </w:rPr>
    </w:lvl>
    <w:lvl w:ilvl="2">
      <w:start w:val="1"/>
      <w:numFmt w:val="bullet"/>
      <w:lvlText w:val="✧"/>
      <w:lvlJc w:val="left"/>
      <w:pPr>
        <w:ind w:left="1760" w:hanging="440"/>
      </w:pPr>
      <w:rPr>
        <w:rFonts w:ascii="Noto Sans Symbols" w:eastAsia="Noto Sans Symbols" w:hAnsi="Noto Sans Symbols" w:cs="Noto Sans Symbols"/>
      </w:rPr>
    </w:lvl>
    <w:lvl w:ilvl="3">
      <w:start w:val="1"/>
      <w:numFmt w:val="bullet"/>
      <w:lvlText w:val="●"/>
      <w:lvlJc w:val="left"/>
      <w:pPr>
        <w:ind w:left="2200" w:hanging="440"/>
      </w:pPr>
      <w:rPr>
        <w:rFonts w:ascii="Noto Sans Symbols" w:eastAsia="Noto Sans Symbols" w:hAnsi="Noto Sans Symbols" w:cs="Noto Sans Symbols"/>
      </w:rPr>
    </w:lvl>
    <w:lvl w:ilvl="4">
      <w:start w:val="1"/>
      <w:numFmt w:val="bullet"/>
      <w:lvlText w:val="⮚"/>
      <w:lvlJc w:val="left"/>
      <w:pPr>
        <w:ind w:left="2640" w:hanging="440"/>
      </w:pPr>
      <w:rPr>
        <w:rFonts w:ascii="Noto Sans Symbols" w:eastAsia="Noto Sans Symbols" w:hAnsi="Noto Sans Symbols" w:cs="Noto Sans Symbols"/>
      </w:rPr>
    </w:lvl>
    <w:lvl w:ilvl="5">
      <w:start w:val="1"/>
      <w:numFmt w:val="bullet"/>
      <w:lvlText w:val="✧"/>
      <w:lvlJc w:val="left"/>
      <w:pPr>
        <w:ind w:left="3080" w:hanging="440"/>
      </w:pPr>
      <w:rPr>
        <w:rFonts w:ascii="Noto Sans Symbols" w:eastAsia="Noto Sans Symbols" w:hAnsi="Noto Sans Symbols" w:cs="Noto Sans Symbols"/>
      </w:rPr>
    </w:lvl>
    <w:lvl w:ilvl="6">
      <w:start w:val="1"/>
      <w:numFmt w:val="bullet"/>
      <w:lvlText w:val="●"/>
      <w:lvlJc w:val="left"/>
      <w:pPr>
        <w:ind w:left="3520" w:hanging="440"/>
      </w:pPr>
      <w:rPr>
        <w:rFonts w:ascii="Noto Sans Symbols" w:eastAsia="Noto Sans Symbols" w:hAnsi="Noto Sans Symbols" w:cs="Noto Sans Symbols"/>
      </w:rPr>
    </w:lvl>
    <w:lvl w:ilvl="7">
      <w:start w:val="1"/>
      <w:numFmt w:val="bullet"/>
      <w:lvlText w:val="⮚"/>
      <w:lvlJc w:val="left"/>
      <w:pPr>
        <w:ind w:left="3960" w:hanging="440"/>
      </w:pPr>
      <w:rPr>
        <w:rFonts w:ascii="Noto Sans Symbols" w:eastAsia="Noto Sans Symbols" w:hAnsi="Noto Sans Symbols" w:cs="Noto Sans Symbols"/>
      </w:rPr>
    </w:lvl>
    <w:lvl w:ilvl="8">
      <w:start w:val="1"/>
      <w:numFmt w:val="bullet"/>
      <w:lvlText w:val="✧"/>
      <w:lvlJc w:val="left"/>
      <w:pPr>
        <w:ind w:left="4400" w:hanging="440"/>
      </w:pPr>
      <w:rPr>
        <w:rFonts w:ascii="Noto Sans Symbols" w:eastAsia="Noto Sans Symbols" w:hAnsi="Noto Sans Symbols" w:cs="Noto Sans Symbols"/>
      </w:rPr>
    </w:lvl>
  </w:abstractNum>
  <w:num w:numId="1" w16cid:durableId="1461150348">
    <w:abstractNumId w:val="1"/>
  </w:num>
  <w:num w:numId="2" w16cid:durableId="1816870695">
    <w:abstractNumId w:val="0"/>
  </w:num>
  <w:num w:numId="3" w16cid:durableId="187880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2F"/>
    <w:rsid w:val="00102CF8"/>
    <w:rsid w:val="00313312"/>
    <w:rsid w:val="00387624"/>
    <w:rsid w:val="00622648"/>
    <w:rsid w:val="00662528"/>
    <w:rsid w:val="00777FAE"/>
    <w:rsid w:val="008048A8"/>
    <w:rsid w:val="009F5545"/>
    <w:rsid w:val="00A9721A"/>
    <w:rsid w:val="00D06670"/>
    <w:rsid w:val="00DB134A"/>
    <w:rsid w:val="00EF381F"/>
    <w:rsid w:val="00FB3D2F"/>
    <w:rsid w:val="00FD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EA4BE"/>
  <w15:docId w15:val="{9833236B-B47E-4F6D-B9D7-81E1E443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Century"/>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Century"/>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Century"/>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Century"/>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Century"/>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Century"/>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Century"/>
      <w:b/>
      <w:bCs/>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paragraph" w:styleId="a5">
    <w:name w:val="header"/>
    <w:basedOn w:val="a"/>
    <w:link w:val="a6"/>
    <w:uiPriority w:val="99"/>
    <w:unhideWhenUsed/>
    <w:rsid w:val="008048A8"/>
    <w:pPr>
      <w:tabs>
        <w:tab w:val="center" w:pos="4252"/>
        <w:tab w:val="right" w:pos="8504"/>
      </w:tabs>
      <w:snapToGrid w:val="0"/>
    </w:pPr>
  </w:style>
  <w:style w:type="character" w:customStyle="1" w:styleId="a6">
    <w:name w:val="ヘッダー (文字)"/>
    <w:basedOn w:val="a0"/>
    <w:link w:val="a5"/>
    <w:uiPriority w:val="99"/>
    <w:rsid w:val="008048A8"/>
  </w:style>
  <w:style w:type="paragraph" w:styleId="a7">
    <w:name w:val="footer"/>
    <w:basedOn w:val="a"/>
    <w:link w:val="a8"/>
    <w:uiPriority w:val="99"/>
    <w:unhideWhenUsed/>
    <w:rsid w:val="008048A8"/>
    <w:pPr>
      <w:tabs>
        <w:tab w:val="center" w:pos="4252"/>
        <w:tab w:val="right" w:pos="8504"/>
      </w:tabs>
      <w:snapToGrid w:val="0"/>
    </w:pPr>
  </w:style>
  <w:style w:type="character" w:customStyle="1" w:styleId="a8">
    <w:name w:val="フッター (文字)"/>
    <w:basedOn w:val="a0"/>
    <w:link w:val="a7"/>
    <w:uiPriority w:val="99"/>
    <w:rsid w:val="0080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kisouko.com/budok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kitakaruta.app@gmail.com" TargetMode="External"/><Relationship Id="rId4" Type="http://schemas.openxmlformats.org/officeDocument/2006/relationships/settings" Target="settings.xml"/><Relationship Id="rId9" Type="http://schemas.openxmlformats.org/officeDocument/2006/relationships/hyperlink" Target="mailto:akitakaruta.ap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387UxNzjsysxFOwQwJ9yBimtVg==">CgMxLjAaMAoBMBIrCikIB0IlChFRdWF0dHJvY2VudG8gU2FucxIQQXJpYWwgVW5pY29kZSBNUzgAciExYkR3TkFLN2N3YW52dVdJWW9SZ1lYVldnX3lhYjh4T2Y=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baisho</cp:lastModifiedBy>
  <cp:revision>5</cp:revision>
  <dcterms:created xsi:type="dcterms:W3CDTF">2026-06-15T03:05:00Z</dcterms:created>
  <dcterms:modified xsi:type="dcterms:W3CDTF">2026-06-22T02:58:00Z</dcterms:modified>
</cp:coreProperties>
</file>